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“阳光榆林</w:t>
      </w:r>
      <w:r>
        <w:rPr>
          <w:rFonts w:hint="eastAsia" w:ascii="宋体" w:hAnsi="宋体" w:cs="宋体"/>
          <w:b/>
          <w:sz w:val="32"/>
          <w:szCs w:val="32"/>
        </w:rPr>
        <w:t>•••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阳光体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育”榆林市第四届全民健身运动会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男子篮球比赛竞赛规程</w:t>
      </w:r>
    </w:p>
    <w:p>
      <w:pPr>
        <w:ind w:firstLine="3082" w:firstLineChars="808"/>
        <w:rPr>
          <w:rFonts w:ascii="仿宋_GB2312" w:eastAsia="仿宋_GB2312"/>
          <w:b/>
          <w:sz w:val="38"/>
          <w:szCs w:val="36"/>
        </w:rPr>
      </w:pP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组织机构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主办单位：</w:t>
      </w:r>
      <w:r>
        <w:rPr>
          <w:rFonts w:hint="eastAsia" w:ascii="仿宋_GB2312" w:hAnsi="仿宋_GB2312" w:eastAsia="仿宋_GB2312"/>
          <w:sz w:val="32"/>
          <w:szCs w:val="32"/>
        </w:rPr>
        <w:t xml:space="preserve">榆林市体育局 </w:t>
      </w:r>
      <w:r>
        <w:rPr>
          <w:rFonts w:hint="eastAsia" w:ascii="仿宋_GB2312" w:eastAsia="仿宋_GB2312"/>
          <w:sz w:val="32"/>
        </w:rPr>
        <w:t>榆林市卫计局</w:t>
      </w:r>
      <w:r>
        <w:rPr>
          <w:rFonts w:hint="eastAsia" w:ascii="仿宋_GB2312" w:hAnsi="仿宋_GB2312" w:eastAsia="仿宋_GB2312"/>
          <w:sz w:val="32"/>
          <w:szCs w:val="32"/>
        </w:rPr>
        <w:t xml:space="preserve"> 榆林市总工会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承办单位</w:t>
      </w:r>
      <w:r>
        <w:rPr>
          <w:rFonts w:hint="eastAsia" w:ascii="仿宋_GB2312" w:hAnsi="仿宋_GB2312" w:eastAsia="仿宋_GB2312"/>
          <w:sz w:val="32"/>
          <w:szCs w:val="32"/>
        </w:rPr>
        <w:t>：榆林市全民健身活动中心</w:t>
      </w: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榆林市篮球协会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二、比赛时间：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县区组：2018年5月19日—5月25日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市直单位组、社会团体组：2018年6月2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三、比赛地点：榆林市体育局院内体育馆、篮球场</w:t>
      </w:r>
    </w:p>
    <w:p>
      <w:pPr>
        <w:spacing w:line="580" w:lineRule="exact"/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四、参赛单位：各县市区，市直各部门、各企业，中省驻榆单位，各社会团体。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五、竞赛项目：男子团体</w:t>
      </w: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六、参赛办法：</w:t>
      </w: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1、</w:t>
      </w:r>
      <w:r>
        <w:rPr>
          <w:rFonts w:hint="eastAsia" w:ascii="仿宋_GB2312" w:eastAsia="仿宋_GB2312"/>
          <w:sz w:val="32"/>
          <w:szCs w:val="32"/>
        </w:rPr>
        <w:t>各代表团限报一个参赛队；</w:t>
      </w:r>
      <w:r>
        <w:rPr>
          <w:rFonts w:hint="eastAsia" w:ascii="仿宋_GB2312" w:hAnsi="仿宋_GB2312" w:eastAsia="仿宋_GB2312"/>
          <w:sz w:val="32"/>
          <w:szCs w:val="32"/>
        </w:rPr>
        <w:t>比赛设县区组、行业组、社会企业组。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2、县区组由各县区组成</w:t>
      </w:r>
      <w:r>
        <w:rPr>
          <w:rFonts w:hint="eastAsia" w:eastAsia="仿宋_GB2312"/>
          <w:sz w:val="32"/>
          <w:szCs w:val="28"/>
        </w:rPr>
        <w:t>，参赛队员必须是本县区户口，以二代身份证为准（截止2018年4月30日前办理），年龄在22周岁（含22周岁）以上，</w:t>
      </w:r>
      <w:r>
        <w:rPr>
          <w:rFonts w:eastAsia="仿宋_GB2312"/>
          <w:sz w:val="32"/>
          <w:szCs w:val="28"/>
        </w:rPr>
        <w:t>60周岁以下</w:t>
      </w:r>
      <w:r>
        <w:rPr>
          <w:rFonts w:hint="eastAsia" w:ascii="仿宋_GB2312" w:eastAsia="仿宋_GB2312"/>
          <w:sz w:val="32"/>
          <w:szCs w:val="32"/>
        </w:rPr>
        <w:t>；行业组由市直各部门、中省驻榆单位组成（各事业单位以主管部门组团），参赛队员必须是本系统行政、事业单位在编在册工作人员或公益性岗位工作人员，</w:t>
      </w:r>
      <w:r>
        <w:rPr>
          <w:rFonts w:hint="eastAsia" w:eastAsia="仿宋_GB2312"/>
          <w:sz w:val="32"/>
          <w:szCs w:val="28"/>
        </w:rPr>
        <w:t>年龄在22周岁（含22周岁）以上，</w:t>
      </w:r>
      <w:r>
        <w:rPr>
          <w:rFonts w:eastAsia="仿宋_GB2312"/>
          <w:sz w:val="32"/>
          <w:szCs w:val="28"/>
        </w:rPr>
        <w:t>60周岁以下</w:t>
      </w:r>
      <w:r>
        <w:rPr>
          <w:rFonts w:hint="eastAsia" w:ascii="仿宋_GB2312" w:eastAsia="仿宋_GB2312"/>
          <w:sz w:val="32"/>
          <w:szCs w:val="32"/>
        </w:rPr>
        <w:t>；社会企业组由在榆中、省、市各企业单位、各高校及各社会团体组成，参赛队员资格不限，</w:t>
      </w:r>
      <w:r>
        <w:rPr>
          <w:rFonts w:hint="eastAsia" w:eastAsia="仿宋_GB2312"/>
          <w:sz w:val="32"/>
          <w:szCs w:val="28"/>
        </w:rPr>
        <w:t>年龄在18周岁（含18周岁）以上，</w:t>
      </w:r>
      <w:r>
        <w:rPr>
          <w:rFonts w:eastAsia="仿宋_GB2312"/>
          <w:sz w:val="32"/>
          <w:szCs w:val="28"/>
        </w:rPr>
        <w:t>60周岁以下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3、运动员资格审查只在比赛第一阶段进行，</w:t>
      </w:r>
      <w:r>
        <w:rPr>
          <w:rFonts w:hint="eastAsia" w:eastAsia="仿宋_GB2312"/>
          <w:sz w:val="32"/>
          <w:szCs w:val="32"/>
        </w:rPr>
        <w:t>参赛队首场比赛，队员必须全部到场确认，不到者视为弃权，不得参加本项目所有比赛。</w:t>
      </w:r>
      <w:r>
        <w:rPr>
          <w:rFonts w:hint="eastAsia" w:ascii="仿宋_GB2312" w:hAnsi="仿宋_GB2312" w:eastAsia="仿宋_GB2312"/>
          <w:sz w:val="32"/>
          <w:szCs w:val="32"/>
        </w:rPr>
        <w:t>对参赛队员身份有反映的，经调查确认不符合参赛条件，组委会将通报调查结果，取消该参赛队比赛资格；第二阶段比赛开始不再进行运动员资格审查；每名运动员只能代表一个队参加比赛。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4、各参赛队可报领队、教练各1人（领队、教练可兼队员），队员12人，各队队员须备深、浅色队服各一套，号码清晰。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5、参赛队员必须经县级以上医院检查身体健康，适合该项运动。</w:t>
      </w:r>
    </w:p>
    <w:p>
      <w:pPr>
        <w:tabs>
          <w:tab w:val="left" w:pos="1440"/>
        </w:tabs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28"/>
        </w:rPr>
        <w:t>比赛</w:t>
      </w:r>
      <w:r>
        <w:rPr>
          <w:rFonts w:hint="eastAsia" w:ascii="仿宋_GB2312" w:eastAsia="仿宋_GB2312"/>
          <w:sz w:val="32"/>
          <w:szCs w:val="32"/>
        </w:rPr>
        <w:t>期间参赛队员的人身意外伤害险由各代表队办理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7、赛场内严禁吸烟，一经发现取消该队员比赛资格。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七、竞赛办法：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1、比赛采用国家体育总局最新审定的《篮球竞赛规则》。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/>
          <w:sz w:val="32"/>
          <w:szCs w:val="28"/>
        </w:rPr>
        <w:t>各组报名队数不足6队，不设该项目比赛。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根据报名情况第一阶段采用分组单循环，第二阶段采用交叉赛的比赛办法；抽签决定分组。比赛每胜一场计2分，负一场计1分，弃权计0分，按积分多少决定名次，积分多者名次列前。如遇两队或两队以上积分相等，按相等队相互间比赛的胜负场数决定名次，再相等则以相互间比赛的得失分率决定名次；如还相等，则以分组循环赛全组的得失分率决定名次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八、录取名次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及计分办法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1、十一队以下录取前四名，十二队（含十二队）以上录取前八名。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2、该项目在本届运动会代表团总分计分办法：团体第一名至第四名按计13×2分、计11×2分、计10×2分、计9×2分。第四名至第八名计8×2分。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九、</w:t>
      </w:r>
      <w:r>
        <w:rPr>
          <w:rFonts w:hint="eastAsia" w:ascii="仿宋_GB2312" w:hAnsi="仿宋_GB2312" w:eastAsia="仿宋_GB2312"/>
          <w:sz w:val="32"/>
          <w:szCs w:val="32"/>
        </w:rPr>
        <w:t>报名：</w:t>
      </w:r>
    </w:p>
    <w:p>
      <w:pPr>
        <w:spacing w:line="580" w:lineRule="exact"/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1、县市区组5月11日报名截止，参赛队员近期2寸</w:t>
      </w:r>
      <w:r>
        <w:rPr>
          <w:rFonts w:hint="eastAsia" w:ascii="仿宋_GB2312" w:eastAsia="仿宋_GB2312"/>
          <w:sz w:val="32"/>
          <w:szCs w:val="32"/>
        </w:rPr>
        <w:t>蓝底</w:t>
      </w:r>
      <w:r>
        <w:rPr>
          <w:rFonts w:hint="eastAsia" w:ascii="仿宋_GB2312" w:hAnsi="仿宋_GB2312" w:eastAsia="仿宋_GB2312"/>
          <w:sz w:val="32"/>
          <w:szCs w:val="32"/>
        </w:rPr>
        <w:t>免冠彩照</w:t>
      </w:r>
      <w:r>
        <w:rPr>
          <w:rFonts w:hint="eastAsia" w:ascii="仿宋_GB2312" w:eastAsia="仿宋_GB2312"/>
          <w:sz w:val="32"/>
          <w:szCs w:val="32"/>
        </w:rPr>
        <w:t>（电子版）</w:t>
      </w:r>
      <w:r>
        <w:rPr>
          <w:rFonts w:hint="eastAsia" w:ascii="仿宋_GB2312" w:hAnsi="仿宋_GB2312" w:eastAsia="仿宋_GB2312"/>
          <w:sz w:val="32"/>
          <w:szCs w:val="32"/>
        </w:rPr>
        <w:t>及电子文档报</w:t>
      </w:r>
      <w:r>
        <w:rPr>
          <w:rFonts w:hint="eastAsia" w:ascii="仿宋_GB2312" w:eastAsia="仿宋_GB2312"/>
          <w:sz w:val="32"/>
          <w:szCs w:val="32"/>
        </w:rPr>
        <w:t>市体育局群体科</w:t>
      </w:r>
      <w:r>
        <w:rPr>
          <w:rFonts w:hint="eastAsia" w:ascii="仿宋_GB2312" w:hAnsi="仿宋_GB2312" w:eastAsia="仿宋_GB2312"/>
          <w:sz w:val="32"/>
          <w:szCs w:val="32"/>
        </w:rPr>
        <w:t>（加盖单位公章），报名表须由各单位负责人或县区体育部门负责人签字。报名时需提供参赛运动员近期体检证明（加盖体检医院印章）、意外伤害保险单，同时与组委会签订免责声明。5月18日20点在市体育局三楼召开领队、教练联席会议。</w:t>
      </w:r>
    </w:p>
    <w:p>
      <w:pPr>
        <w:spacing w:line="580" w:lineRule="exact"/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2、市直单位组、社会团体组各参赛队于6月5日17：00前将报名表、参赛队员近期2寸</w:t>
      </w:r>
      <w:r>
        <w:rPr>
          <w:rFonts w:hint="eastAsia" w:ascii="仿宋_GB2312" w:eastAsia="仿宋_GB2312"/>
          <w:sz w:val="32"/>
          <w:szCs w:val="32"/>
        </w:rPr>
        <w:t>蓝底</w:t>
      </w:r>
      <w:r>
        <w:rPr>
          <w:rFonts w:hint="eastAsia" w:ascii="仿宋_GB2312" w:hAnsi="仿宋_GB2312" w:eastAsia="仿宋_GB2312"/>
          <w:sz w:val="32"/>
          <w:szCs w:val="32"/>
        </w:rPr>
        <w:t>免冠彩照</w:t>
      </w:r>
      <w:r>
        <w:rPr>
          <w:rFonts w:hint="eastAsia" w:ascii="仿宋_GB2312" w:eastAsia="仿宋_GB2312"/>
          <w:sz w:val="32"/>
          <w:szCs w:val="32"/>
        </w:rPr>
        <w:t>（电子版）</w:t>
      </w:r>
      <w:r>
        <w:rPr>
          <w:rFonts w:hint="eastAsia" w:ascii="仿宋_GB2312" w:hAnsi="仿宋_GB2312" w:eastAsia="仿宋_GB2312"/>
          <w:sz w:val="32"/>
          <w:szCs w:val="32"/>
        </w:rPr>
        <w:t>及电子文档报</w:t>
      </w:r>
      <w:r>
        <w:rPr>
          <w:rFonts w:hint="eastAsia" w:ascii="仿宋_GB2312" w:eastAsia="仿宋_GB2312"/>
          <w:sz w:val="32"/>
          <w:szCs w:val="32"/>
        </w:rPr>
        <w:t>市体育局群体科</w:t>
      </w:r>
      <w:r>
        <w:rPr>
          <w:rFonts w:hint="eastAsia" w:ascii="仿宋_GB2312" w:hAnsi="仿宋_GB2312" w:eastAsia="仿宋_GB2312"/>
          <w:sz w:val="32"/>
          <w:szCs w:val="32"/>
        </w:rPr>
        <w:t>（加盖单位公章），报名表须由各单位负责人或县区体育部门负责人签字。报名时需提供参赛运动员近期体检证明（加盖体检医院印章）、意外伤害保险单，同时与组委会签订免责声明。6月15日为参赛运动员最后一次确认时间，之后不再允许调整运动员。各参赛队于6月23日15：00时在榆林市体育三楼召开领队、教练、裁判长联席会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十、各参赛队费用自理。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十一、本规程解释权属大会组委会，未尽事宜另行通知。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地  址：榆林市榆阳西路市体育局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>陈建羌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联系电话：15009126677   3536925</w:t>
      </w:r>
      <w:r>
        <w:rPr>
          <w:rFonts w:hint="eastAsia" w:ascii="仿宋_GB2312" w:eastAsia="仿宋_GB2312"/>
          <w:sz w:val="32"/>
          <w:szCs w:val="32"/>
        </w:rPr>
        <w:t>（兼传真）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电子邮件：</w:t>
      </w:r>
      <w:r>
        <w:rPr>
          <w:rFonts w:ascii="仿宋_GB2312" w:eastAsia="仿宋_GB2312"/>
          <w:sz w:val="32"/>
          <w:szCs w:val="32"/>
        </w:rPr>
        <w:t>543722008</w:t>
      </w:r>
      <w:r>
        <w:rPr>
          <w:rFonts w:hint="eastAsia" w:ascii="仿宋_GB2312" w:eastAsia="仿宋_GB2312"/>
          <w:sz w:val="32"/>
          <w:szCs w:val="32"/>
        </w:rPr>
        <w:t>@qq.com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p>
      <w:pPr>
        <w:rPr>
          <w:rFonts w:ascii="仿宋_GB2312" w:hAnsi="仿宋_GB2312" w:eastAsia="仿宋_GB2312"/>
          <w:b/>
          <w:sz w:val="36"/>
          <w:szCs w:val="36"/>
        </w:rPr>
      </w:pPr>
    </w:p>
    <w:p>
      <w:pPr>
        <w:rPr>
          <w:rFonts w:ascii="仿宋_GB2312" w:hAns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“阳光榆林</w:t>
      </w:r>
      <w:r>
        <w:rPr>
          <w:rFonts w:hint="eastAsia" w:ascii="宋体" w:hAnsi="宋体" w:cs="宋体"/>
          <w:b/>
          <w:sz w:val="32"/>
          <w:szCs w:val="32"/>
        </w:rPr>
        <w:t>•••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阳光体育”榆林市第四届全民健身运动会</w:t>
      </w:r>
    </w:p>
    <w:p>
      <w:pPr>
        <w:ind w:firstLine="2715" w:firstLineChars="8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篮球比赛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免责声明</w:t>
      </w:r>
    </w:p>
    <w:p>
      <w:pPr>
        <w:tabs>
          <w:tab w:val="left" w:pos="1785"/>
        </w:tabs>
        <w:spacing w:line="5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代表队（盖章）：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500" w:lineRule="exact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领队/教练姓名：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right="18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zh-CN"/>
        </w:rPr>
        <w:t>作为“阳光榆林</w:t>
      </w:r>
      <w:r>
        <w:rPr>
          <w:rFonts w:hint="eastAsia" w:ascii="宋体" w:hAnsi="宋体" w:cs="宋体"/>
          <w:bCs/>
          <w:color w:val="000000"/>
          <w:sz w:val="32"/>
          <w:szCs w:val="32"/>
          <w:lang w:val="zh-CN"/>
        </w:rPr>
        <w:t>•••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阳光体育”榆林市第四届全民健身运动会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篮球比赛代表队</w:t>
      </w:r>
      <w:r>
        <w:rPr>
          <w:rFonts w:eastAsia="仿宋_GB2312"/>
          <w:bCs/>
          <w:color w:val="000000"/>
          <w:sz w:val="32"/>
          <w:szCs w:val="32"/>
          <w:lang w:val="zh-CN"/>
        </w:rPr>
        <w:t>的领队（教练），我在此承诺，本队将尊重和遵守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所参加项目的竞赛规则和大会各项目</w:t>
      </w:r>
      <w:r>
        <w:rPr>
          <w:rFonts w:eastAsia="仿宋_GB2312"/>
          <w:bCs/>
          <w:color w:val="000000"/>
          <w:sz w:val="32"/>
          <w:szCs w:val="32"/>
          <w:lang w:val="zh-CN"/>
        </w:rPr>
        <w:t>的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竞赛规程和有关规定</w:t>
      </w:r>
      <w:r>
        <w:rPr>
          <w:rFonts w:eastAsia="仿宋_GB2312"/>
          <w:bCs/>
          <w:color w:val="000000"/>
          <w:sz w:val="32"/>
          <w:szCs w:val="32"/>
          <w:lang w:val="zh-CN"/>
        </w:rPr>
        <w:t>，在比赛中顽强拼搏，公平竞赛，尊重对手，服从裁判，尊重观众，真正体现体育精神。同时，我们承诺，本队所有参赛人员在比赛期间因自身原因出现伤病、意外伤害、死亡等突发状况，赛事主办方、承办方不承担责任。</w:t>
      </w:r>
    </w:p>
    <w:p>
      <w:pPr>
        <w:snapToGrid w:val="0"/>
        <w:spacing w:line="500" w:lineRule="exact"/>
        <w:ind w:firstLine="345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720" w:firstLineChars="85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领队/教练/全体运动员签字：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    月    日</w:t>
      </w:r>
    </w:p>
    <w:p>
      <w:pPr>
        <w:tabs>
          <w:tab w:val="left" w:pos="1785"/>
        </w:tabs>
        <w:spacing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4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65"/>
        <w:gridCol w:w="815"/>
        <w:gridCol w:w="525"/>
        <w:gridCol w:w="1831"/>
        <w:gridCol w:w="1836"/>
        <w:gridCol w:w="13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7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“阳光榆林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•••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阳光体育”榆林市第四届全民健身运动会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篮球比赛报名表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代表队名称：（盖章）        联系人：        电  话：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领队姓名：                  电  话：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教练姓名：                  电  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7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队员姓名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份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码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运动员9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运动员10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运动员11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运动员12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7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县区（部门）负责人签字：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“阳光榆林</w:t>
      </w:r>
      <w:r>
        <w:rPr>
          <w:rFonts w:hint="eastAsia" w:ascii="宋体" w:hAnsi="宋体" w:cs="宋体"/>
          <w:b/>
          <w:sz w:val="32"/>
          <w:szCs w:val="32"/>
        </w:rPr>
        <w:t>•••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阳光体育”榆林市第四届全民健身运动会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篮球比赛参赛队员照片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代表队名称（盖章）：</w:t>
      </w:r>
    </w:p>
    <w:p>
      <w:pPr>
        <w:rPr>
          <w:rFonts w:ascii="仿宋_GB2312" w:hAnsi="仿宋" w:eastAsia="仿宋_GB2312"/>
          <w:sz w:val="24"/>
        </w:rPr>
      </w:pPr>
    </w:p>
    <w:tbl>
      <w:tblPr>
        <w:tblStyle w:val="6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883"/>
        <w:gridCol w:w="1078"/>
        <w:gridCol w:w="1842"/>
        <w:gridCol w:w="93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920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照片粘贴处（电子版）</w:t>
            </w:r>
          </w:p>
        </w:tc>
        <w:tc>
          <w:tcPr>
            <w:tcW w:w="2920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883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98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2920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883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98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shd w:val="clear" w:color="auto" w:fill="auto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此表可复印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B20663-16BE-4E94-9CFF-956D38F47E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E5975C-7E52-4121-B0D4-AFF18F62DF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703E139-78D8-4C9F-B987-97C088F45B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5B0D41-CABB-4E12-8237-C5270D46DB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15F2"/>
    <w:multiLevelType w:val="multilevel"/>
    <w:tmpl w:val="372E15F2"/>
    <w:lvl w:ilvl="0" w:tentative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62"/>
    <w:rsid w:val="00001B12"/>
    <w:rsid w:val="000062F3"/>
    <w:rsid w:val="00013779"/>
    <w:rsid w:val="00020FE2"/>
    <w:rsid w:val="000212DF"/>
    <w:rsid w:val="00032B11"/>
    <w:rsid w:val="00042504"/>
    <w:rsid w:val="000448A1"/>
    <w:rsid w:val="00072D28"/>
    <w:rsid w:val="00074FB5"/>
    <w:rsid w:val="000777CA"/>
    <w:rsid w:val="00080287"/>
    <w:rsid w:val="00092B5E"/>
    <w:rsid w:val="00093724"/>
    <w:rsid w:val="000D1B57"/>
    <w:rsid w:val="000D2A4A"/>
    <w:rsid w:val="000D692C"/>
    <w:rsid w:val="000F1D69"/>
    <w:rsid w:val="000F56F8"/>
    <w:rsid w:val="00102926"/>
    <w:rsid w:val="00115859"/>
    <w:rsid w:val="00120D4F"/>
    <w:rsid w:val="0013280C"/>
    <w:rsid w:val="00134385"/>
    <w:rsid w:val="00134EAB"/>
    <w:rsid w:val="0013614C"/>
    <w:rsid w:val="00157257"/>
    <w:rsid w:val="00162812"/>
    <w:rsid w:val="00171C69"/>
    <w:rsid w:val="0019054E"/>
    <w:rsid w:val="00192E86"/>
    <w:rsid w:val="00193D16"/>
    <w:rsid w:val="0019492B"/>
    <w:rsid w:val="00194C43"/>
    <w:rsid w:val="001B3BAD"/>
    <w:rsid w:val="001E3D4C"/>
    <w:rsid w:val="001E6EFE"/>
    <w:rsid w:val="001E7940"/>
    <w:rsid w:val="001F049D"/>
    <w:rsid w:val="00204960"/>
    <w:rsid w:val="0020794E"/>
    <w:rsid w:val="00211884"/>
    <w:rsid w:val="002163CC"/>
    <w:rsid w:val="002356DC"/>
    <w:rsid w:val="00247721"/>
    <w:rsid w:val="00251252"/>
    <w:rsid w:val="00266A26"/>
    <w:rsid w:val="00275707"/>
    <w:rsid w:val="00281FEB"/>
    <w:rsid w:val="00293895"/>
    <w:rsid w:val="002A3ADD"/>
    <w:rsid w:val="002A70FD"/>
    <w:rsid w:val="002C744D"/>
    <w:rsid w:val="002D3721"/>
    <w:rsid w:val="003327BE"/>
    <w:rsid w:val="00341095"/>
    <w:rsid w:val="0034158E"/>
    <w:rsid w:val="003506AF"/>
    <w:rsid w:val="0036133E"/>
    <w:rsid w:val="003762CC"/>
    <w:rsid w:val="003774CC"/>
    <w:rsid w:val="00382E8C"/>
    <w:rsid w:val="00384B82"/>
    <w:rsid w:val="00391990"/>
    <w:rsid w:val="00391BC3"/>
    <w:rsid w:val="003A3272"/>
    <w:rsid w:val="003D0C47"/>
    <w:rsid w:val="003D3BB0"/>
    <w:rsid w:val="003D4CCF"/>
    <w:rsid w:val="003D5102"/>
    <w:rsid w:val="003D5294"/>
    <w:rsid w:val="003D5BB2"/>
    <w:rsid w:val="003F2F1E"/>
    <w:rsid w:val="003F7D94"/>
    <w:rsid w:val="00411283"/>
    <w:rsid w:val="00412C15"/>
    <w:rsid w:val="00475E0B"/>
    <w:rsid w:val="00480C70"/>
    <w:rsid w:val="00483605"/>
    <w:rsid w:val="004855E1"/>
    <w:rsid w:val="00490334"/>
    <w:rsid w:val="004A3086"/>
    <w:rsid w:val="004C6E26"/>
    <w:rsid w:val="004E258C"/>
    <w:rsid w:val="004F6F7D"/>
    <w:rsid w:val="00505D74"/>
    <w:rsid w:val="0051061E"/>
    <w:rsid w:val="005149B0"/>
    <w:rsid w:val="00527708"/>
    <w:rsid w:val="0052790C"/>
    <w:rsid w:val="00551F3C"/>
    <w:rsid w:val="00573483"/>
    <w:rsid w:val="00574B2C"/>
    <w:rsid w:val="00575B2D"/>
    <w:rsid w:val="005856AB"/>
    <w:rsid w:val="005857E8"/>
    <w:rsid w:val="005D0955"/>
    <w:rsid w:val="005D693E"/>
    <w:rsid w:val="005E033E"/>
    <w:rsid w:val="005E0AEA"/>
    <w:rsid w:val="005E47E7"/>
    <w:rsid w:val="005F2521"/>
    <w:rsid w:val="005F3767"/>
    <w:rsid w:val="005F4D34"/>
    <w:rsid w:val="00610A9C"/>
    <w:rsid w:val="0061255C"/>
    <w:rsid w:val="006173B5"/>
    <w:rsid w:val="0062377B"/>
    <w:rsid w:val="00623CD1"/>
    <w:rsid w:val="006246CC"/>
    <w:rsid w:val="00626D5E"/>
    <w:rsid w:val="00637BB0"/>
    <w:rsid w:val="00644ED3"/>
    <w:rsid w:val="0065305B"/>
    <w:rsid w:val="00660A93"/>
    <w:rsid w:val="00661569"/>
    <w:rsid w:val="006644AC"/>
    <w:rsid w:val="00674DD8"/>
    <w:rsid w:val="006C139B"/>
    <w:rsid w:val="006C7EB5"/>
    <w:rsid w:val="006D1C3F"/>
    <w:rsid w:val="006F304F"/>
    <w:rsid w:val="006F3C33"/>
    <w:rsid w:val="00706339"/>
    <w:rsid w:val="00711C66"/>
    <w:rsid w:val="00714D71"/>
    <w:rsid w:val="0071515D"/>
    <w:rsid w:val="0073728B"/>
    <w:rsid w:val="007402F8"/>
    <w:rsid w:val="00741C05"/>
    <w:rsid w:val="007455BA"/>
    <w:rsid w:val="0075034C"/>
    <w:rsid w:val="00766168"/>
    <w:rsid w:val="0076626B"/>
    <w:rsid w:val="00771A32"/>
    <w:rsid w:val="0078222F"/>
    <w:rsid w:val="007875A4"/>
    <w:rsid w:val="00794B31"/>
    <w:rsid w:val="007A2E01"/>
    <w:rsid w:val="007B0BB3"/>
    <w:rsid w:val="007B304B"/>
    <w:rsid w:val="007B6741"/>
    <w:rsid w:val="007B6CD9"/>
    <w:rsid w:val="007C51F1"/>
    <w:rsid w:val="007C53A5"/>
    <w:rsid w:val="007C59B9"/>
    <w:rsid w:val="007C6C87"/>
    <w:rsid w:val="007D1302"/>
    <w:rsid w:val="007D2D61"/>
    <w:rsid w:val="007D64C5"/>
    <w:rsid w:val="007E0329"/>
    <w:rsid w:val="007F007D"/>
    <w:rsid w:val="007F7FEE"/>
    <w:rsid w:val="008037C0"/>
    <w:rsid w:val="00811EBF"/>
    <w:rsid w:val="0082702C"/>
    <w:rsid w:val="008300F0"/>
    <w:rsid w:val="00832205"/>
    <w:rsid w:val="0086109E"/>
    <w:rsid w:val="008652DB"/>
    <w:rsid w:val="008908D6"/>
    <w:rsid w:val="008A0475"/>
    <w:rsid w:val="008A7FFB"/>
    <w:rsid w:val="008B3A31"/>
    <w:rsid w:val="008B6592"/>
    <w:rsid w:val="008C1ED2"/>
    <w:rsid w:val="008F1E61"/>
    <w:rsid w:val="00902800"/>
    <w:rsid w:val="00906870"/>
    <w:rsid w:val="009116A0"/>
    <w:rsid w:val="009132E2"/>
    <w:rsid w:val="00930C2C"/>
    <w:rsid w:val="009333AF"/>
    <w:rsid w:val="00950D2F"/>
    <w:rsid w:val="00952AE2"/>
    <w:rsid w:val="00962F68"/>
    <w:rsid w:val="00971A55"/>
    <w:rsid w:val="00973800"/>
    <w:rsid w:val="00981383"/>
    <w:rsid w:val="00985B2B"/>
    <w:rsid w:val="00986FD5"/>
    <w:rsid w:val="009924C2"/>
    <w:rsid w:val="009A60F2"/>
    <w:rsid w:val="009C7103"/>
    <w:rsid w:val="009E070D"/>
    <w:rsid w:val="009E14F6"/>
    <w:rsid w:val="009E6E67"/>
    <w:rsid w:val="009E6FF5"/>
    <w:rsid w:val="009F106D"/>
    <w:rsid w:val="00A17502"/>
    <w:rsid w:val="00A21AAE"/>
    <w:rsid w:val="00A22984"/>
    <w:rsid w:val="00A23710"/>
    <w:rsid w:val="00A42BCD"/>
    <w:rsid w:val="00A645FD"/>
    <w:rsid w:val="00A67756"/>
    <w:rsid w:val="00A72CB1"/>
    <w:rsid w:val="00A73378"/>
    <w:rsid w:val="00A8589B"/>
    <w:rsid w:val="00A876F5"/>
    <w:rsid w:val="00A90895"/>
    <w:rsid w:val="00A95925"/>
    <w:rsid w:val="00AA23F5"/>
    <w:rsid w:val="00AA6161"/>
    <w:rsid w:val="00AB056F"/>
    <w:rsid w:val="00AB08A9"/>
    <w:rsid w:val="00AB14BE"/>
    <w:rsid w:val="00B0611E"/>
    <w:rsid w:val="00B161B9"/>
    <w:rsid w:val="00B163FD"/>
    <w:rsid w:val="00B23AE5"/>
    <w:rsid w:val="00B23FF2"/>
    <w:rsid w:val="00B27041"/>
    <w:rsid w:val="00B31677"/>
    <w:rsid w:val="00B326A8"/>
    <w:rsid w:val="00B425B4"/>
    <w:rsid w:val="00B6098A"/>
    <w:rsid w:val="00B60C94"/>
    <w:rsid w:val="00B61158"/>
    <w:rsid w:val="00B64A17"/>
    <w:rsid w:val="00B73AC1"/>
    <w:rsid w:val="00B752CE"/>
    <w:rsid w:val="00B75617"/>
    <w:rsid w:val="00B84141"/>
    <w:rsid w:val="00B93C52"/>
    <w:rsid w:val="00B976EF"/>
    <w:rsid w:val="00BC4D96"/>
    <w:rsid w:val="00BF2EDC"/>
    <w:rsid w:val="00BF5B73"/>
    <w:rsid w:val="00BF7631"/>
    <w:rsid w:val="00C00225"/>
    <w:rsid w:val="00C0510A"/>
    <w:rsid w:val="00C13721"/>
    <w:rsid w:val="00C14DF0"/>
    <w:rsid w:val="00C23909"/>
    <w:rsid w:val="00C31CBD"/>
    <w:rsid w:val="00C343B5"/>
    <w:rsid w:val="00C55797"/>
    <w:rsid w:val="00C60F25"/>
    <w:rsid w:val="00C64080"/>
    <w:rsid w:val="00C70D2D"/>
    <w:rsid w:val="00C77D58"/>
    <w:rsid w:val="00C81CAB"/>
    <w:rsid w:val="00C904D3"/>
    <w:rsid w:val="00C90C76"/>
    <w:rsid w:val="00C95978"/>
    <w:rsid w:val="00C97345"/>
    <w:rsid w:val="00CB1E55"/>
    <w:rsid w:val="00CE3C60"/>
    <w:rsid w:val="00CF3025"/>
    <w:rsid w:val="00CF31DE"/>
    <w:rsid w:val="00CF6C02"/>
    <w:rsid w:val="00D01A6B"/>
    <w:rsid w:val="00D01AC6"/>
    <w:rsid w:val="00D52DDE"/>
    <w:rsid w:val="00D57BF0"/>
    <w:rsid w:val="00D63910"/>
    <w:rsid w:val="00D73833"/>
    <w:rsid w:val="00D80C25"/>
    <w:rsid w:val="00D84D0A"/>
    <w:rsid w:val="00D90920"/>
    <w:rsid w:val="00D909CF"/>
    <w:rsid w:val="00DA74D4"/>
    <w:rsid w:val="00DB0E48"/>
    <w:rsid w:val="00DB6AA1"/>
    <w:rsid w:val="00DD0F95"/>
    <w:rsid w:val="00DD12DE"/>
    <w:rsid w:val="00DD32BA"/>
    <w:rsid w:val="00DD4417"/>
    <w:rsid w:val="00DD47FA"/>
    <w:rsid w:val="00DD60DC"/>
    <w:rsid w:val="00DE6629"/>
    <w:rsid w:val="00DE6E33"/>
    <w:rsid w:val="00DF16E5"/>
    <w:rsid w:val="00DF1C27"/>
    <w:rsid w:val="00DF7445"/>
    <w:rsid w:val="00E04B58"/>
    <w:rsid w:val="00E13651"/>
    <w:rsid w:val="00E1697D"/>
    <w:rsid w:val="00E22BC7"/>
    <w:rsid w:val="00E2671B"/>
    <w:rsid w:val="00E3183A"/>
    <w:rsid w:val="00E43039"/>
    <w:rsid w:val="00E51F9F"/>
    <w:rsid w:val="00E553CD"/>
    <w:rsid w:val="00E56009"/>
    <w:rsid w:val="00E56AC3"/>
    <w:rsid w:val="00E6112E"/>
    <w:rsid w:val="00E70272"/>
    <w:rsid w:val="00E82CFB"/>
    <w:rsid w:val="00E832C7"/>
    <w:rsid w:val="00E95A88"/>
    <w:rsid w:val="00EA12AB"/>
    <w:rsid w:val="00EA4592"/>
    <w:rsid w:val="00EB587D"/>
    <w:rsid w:val="00EC1EFA"/>
    <w:rsid w:val="00EC32DA"/>
    <w:rsid w:val="00EC7CB4"/>
    <w:rsid w:val="00ED130C"/>
    <w:rsid w:val="00ED7C74"/>
    <w:rsid w:val="00ED7DFA"/>
    <w:rsid w:val="00EF1D62"/>
    <w:rsid w:val="00F020B5"/>
    <w:rsid w:val="00F02551"/>
    <w:rsid w:val="00F04ECE"/>
    <w:rsid w:val="00F26C62"/>
    <w:rsid w:val="00F36B30"/>
    <w:rsid w:val="00F41B69"/>
    <w:rsid w:val="00F42D5D"/>
    <w:rsid w:val="00F458CD"/>
    <w:rsid w:val="00F533E6"/>
    <w:rsid w:val="00F558C0"/>
    <w:rsid w:val="00F611B8"/>
    <w:rsid w:val="00F71741"/>
    <w:rsid w:val="00F75673"/>
    <w:rsid w:val="00F8143D"/>
    <w:rsid w:val="00F84EA4"/>
    <w:rsid w:val="00FA3A32"/>
    <w:rsid w:val="00FA4251"/>
    <w:rsid w:val="00FB3C88"/>
    <w:rsid w:val="00FB78F3"/>
    <w:rsid w:val="00FC678E"/>
    <w:rsid w:val="00FD289C"/>
    <w:rsid w:val="00FD2F1C"/>
    <w:rsid w:val="00FD66B4"/>
    <w:rsid w:val="00FD712A"/>
    <w:rsid w:val="00FE06C9"/>
    <w:rsid w:val="00FE1BB8"/>
    <w:rsid w:val="00FF2A0F"/>
    <w:rsid w:val="4E2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382</Words>
  <Characters>2180</Characters>
  <Lines>18</Lines>
  <Paragraphs>5</Paragraphs>
  <TotalTime>66</TotalTime>
  <ScaleCrop>false</ScaleCrop>
  <LinksUpToDate>false</LinksUpToDate>
  <CharactersWithSpaces>2557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2018-04-26T09:34:00Z</dcterms:created>
  <dc:creator>微软用户</dc:creator>
  <cp:lastModifiedBy>XXX⁸</cp:lastModifiedBy>
  <cp:lastPrinted>2016-07-14T07:11:00Z</cp:lastPrinted>
  <dcterms:modified xsi:type="dcterms:W3CDTF">2018-06-15T11:07:35Z</dcterms:modified>
  <dc:title>榆林市第四届行业系统职工篮球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