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  <w:u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府谷县</w:t>
      </w:r>
      <w:r>
        <w:rPr>
          <w:rFonts w:hint="eastAsia" w:ascii="宋体" w:hAnsi="宋体" w:cs="宋体"/>
          <w:b/>
          <w:bCs/>
          <w:sz w:val="44"/>
          <w:szCs w:val="44"/>
          <w:u w:val="none"/>
          <w:lang w:val="en-US" w:eastAsia="zh-CN"/>
        </w:rPr>
        <w:t>2019年“体彩杯”</w:t>
      </w: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干部职工篮球赛</w:t>
      </w:r>
      <w:r>
        <w:rPr>
          <w:rFonts w:hint="eastAsia" w:ascii="宋体" w:hAnsi="宋体" w:eastAsia="宋体" w:cs="宋体"/>
          <w:b/>
          <w:sz w:val="44"/>
          <w:szCs w:val="44"/>
          <w:u w:val="none"/>
        </w:rPr>
        <w:t>报名表</w:t>
      </w:r>
    </w:p>
    <w:tbl>
      <w:tblPr>
        <w:tblStyle w:val="4"/>
        <w:tblpPr w:vertAnchor="page" w:horzAnchor="page" w:tblpX="1715" w:tblpY="2973"/>
        <w:tblW w:w="13902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2040"/>
        <w:gridCol w:w="2264"/>
        <w:gridCol w:w="2220"/>
        <w:gridCol w:w="2067"/>
        <w:gridCol w:w="2067"/>
        <w:gridCol w:w="20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exact"/>
        </w:trPr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照片</w:t>
            </w:r>
          </w:p>
        </w:tc>
        <w:tc>
          <w:tcPr>
            <w:tcW w:w="2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1</w:t>
            </w:r>
          </w:p>
        </w:tc>
        <w:tc>
          <w:tcPr>
            <w:tcW w:w="22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2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3</w:t>
            </w: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4</w:t>
            </w: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5</w:t>
            </w: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姓名</w:t>
            </w:r>
          </w:p>
        </w:tc>
        <w:tc>
          <w:tcPr>
            <w:tcW w:w="2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</w:p>
        </w:tc>
        <w:tc>
          <w:tcPr>
            <w:tcW w:w="22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号码</w:t>
            </w:r>
          </w:p>
        </w:tc>
        <w:tc>
          <w:tcPr>
            <w:tcW w:w="2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</w:pPr>
          </w:p>
        </w:tc>
        <w:tc>
          <w:tcPr>
            <w:tcW w:w="22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</w:pP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</w:pP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</w:pP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</w:pP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  <w:t>证件号</w:t>
            </w:r>
          </w:p>
        </w:tc>
        <w:tc>
          <w:tcPr>
            <w:tcW w:w="2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22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exact"/>
        </w:trPr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照片</w:t>
            </w:r>
          </w:p>
        </w:tc>
        <w:tc>
          <w:tcPr>
            <w:tcW w:w="2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  <w:t>7</w:t>
            </w:r>
          </w:p>
        </w:tc>
        <w:tc>
          <w:tcPr>
            <w:tcW w:w="22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  <w:t>8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  <w:t>9</w:t>
            </w: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  <w:t>10</w:t>
            </w: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  <w:t>11</w:t>
            </w: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姓名</w:t>
            </w:r>
          </w:p>
        </w:tc>
        <w:tc>
          <w:tcPr>
            <w:tcW w:w="2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</w:p>
        </w:tc>
        <w:tc>
          <w:tcPr>
            <w:tcW w:w="22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  <w:t>号码</w:t>
            </w:r>
          </w:p>
        </w:tc>
        <w:tc>
          <w:tcPr>
            <w:tcW w:w="2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</w:pPr>
          </w:p>
        </w:tc>
        <w:tc>
          <w:tcPr>
            <w:tcW w:w="22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</w:pP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</w:pP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</w:pP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</w:pP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  <w:t>证件号</w:t>
            </w:r>
          </w:p>
        </w:tc>
        <w:tc>
          <w:tcPr>
            <w:tcW w:w="2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22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20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lang w:val="en-US" w:eastAsia="zh-CN"/>
              </w:rPr>
            </w:pPr>
          </w:p>
        </w:tc>
      </w:tr>
    </w:tbl>
    <w:p>
      <w:pPr>
        <w:jc w:val="left"/>
        <w:rPr>
          <w:rFonts w:hint="eastAsia" w:eastAsia="穝灿砰"/>
          <w:sz w:val="28"/>
        </w:rPr>
      </w:pPr>
      <w:r>
        <w:rPr>
          <w:rFonts w:hint="eastAsia" w:eastAsia="穝灿砰"/>
          <w:sz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u w:val="single"/>
          <w:lang w:eastAsia="zh-CN"/>
        </w:rPr>
        <w:t>单位(盖章）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u w:val="non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</w:rPr>
        <w:t>领队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</w:rPr>
        <w:tab/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</w:rPr>
        <w:t>教练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 联系人</w:t>
      </w:r>
      <w:r>
        <w:rPr>
          <w:rFonts w:hint="eastAsia" w:ascii="仿宋_GB2312" w:hAnsi="仿宋_GB2312" w:eastAsia="仿宋_GB2312" w:cs="仿宋_GB2312"/>
          <w:sz w:val="28"/>
          <w:u w:val="single" w:color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28"/>
          <w:u w:val="single" w:color="auto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</w:rPr>
        <w:t xml:space="preserve">  </w:t>
      </w:r>
      <w:r>
        <w:rPr>
          <w:rFonts w:hint="eastAsia" w:eastAsia="穝灿砰"/>
          <w:sz w:val="28"/>
        </w:rPr>
        <w:t xml:space="preserve"> </w:t>
      </w:r>
    </w:p>
    <w:p>
      <w:pPr>
        <w:ind w:left="0"/>
        <w:jc w:val="left"/>
        <w:rPr>
          <w:rFonts w:hint="eastAsia" w:eastAsia="穝灿砰"/>
          <w:sz w:val="28"/>
        </w:rPr>
      </w:pPr>
    </w:p>
    <w:p>
      <w:pPr>
        <w:ind w:left="0"/>
        <w:jc w:val="left"/>
        <w:rPr>
          <w:rFonts w:hint="eastAsia" w:eastAsia="穝灿砰"/>
          <w:sz w:val="28"/>
        </w:rPr>
      </w:pPr>
    </w:p>
    <w:p>
      <w:pPr>
        <w:ind w:left="0"/>
        <w:jc w:val="left"/>
        <w:rPr>
          <w:rFonts w:hint="eastAsia" w:eastAsia="穝灿砰"/>
          <w:sz w:val="28"/>
        </w:rPr>
      </w:pPr>
    </w:p>
    <w:p>
      <w:pPr>
        <w:ind w:left="0"/>
        <w:jc w:val="left"/>
        <w:rPr>
          <w:rFonts w:hint="eastAsia" w:eastAsia="穝灿砰"/>
          <w:sz w:val="28"/>
        </w:rPr>
      </w:pPr>
    </w:p>
    <w:p>
      <w:pPr>
        <w:ind w:left="0"/>
        <w:jc w:val="left"/>
        <w:rPr>
          <w:rFonts w:hint="eastAsia" w:eastAsia="穝灿砰"/>
          <w:sz w:val="28"/>
        </w:rPr>
      </w:pPr>
    </w:p>
    <w:p>
      <w:pPr>
        <w:ind w:left="0"/>
        <w:jc w:val="left"/>
        <w:rPr>
          <w:rFonts w:hint="eastAsia" w:eastAsia="穝灿砰"/>
          <w:sz w:val="28"/>
        </w:rPr>
      </w:pPr>
    </w:p>
    <w:p>
      <w:pPr>
        <w:ind w:left="0"/>
        <w:jc w:val="left"/>
        <w:rPr>
          <w:rFonts w:hint="eastAsia" w:eastAsia="穝灿砰"/>
          <w:sz w:val="28"/>
        </w:rPr>
      </w:pPr>
    </w:p>
    <w:p>
      <w:pPr>
        <w:ind w:left="0"/>
        <w:jc w:val="left"/>
        <w:rPr>
          <w:rFonts w:hint="eastAsia" w:eastAsia="穝灿砰"/>
          <w:sz w:val="28"/>
        </w:rPr>
      </w:pPr>
    </w:p>
    <w:p>
      <w:pPr>
        <w:rPr>
          <w:lang w:val="en-US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footnotePr>
        <w:numFmt w:val="decimalHalfWidth"/>
      </w:footnotePr>
      <w:endnotePr>
        <w:numFmt w:val="chineseCounting"/>
      </w:endnotePr>
      <w:pgSz w:w="16837" w:h="11905" w:orient="landscape"/>
      <w:pgMar w:top="1020" w:right="1303" w:bottom="963" w:left="1303" w:header="566" w:footer="566" w:gutter="0"/>
      <w:pgNumType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">
    <w:altName w:val="Lucida Sans Unicode"/>
    <w:panose1 w:val="020F0502020204030204"/>
    <w:charset w:val="86"/>
    <w:family w:val="auto"/>
    <w:pitch w:val="default"/>
    <w:sig w:usb0="00000000" w:usb1="00000000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穝灿砰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86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rFonts w:ascii="Calibri" w:hAnsi="Calibri" w:eastAsia="宋体" w:cs="Times New Roman"/>
        <w:kern w:val="2"/>
        <w:sz w:val="21"/>
        <w:szCs w:val="22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6MNTxrgEAAEo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21"/>
        <w:szCs w:val="22"/>
        <w:lang w:val="en-US" w:eastAsia="zh-CN"/>
      </w:rPr>
      <mc:AlternateContent>
        <mc:Choice Requires="wps">
          <w:drawing>
            <wp:inline distT="0" distB="0" distL="114300" distR="114300">
              <wp:extent cx="9035415" cy="467995"/>
              <wp:effectExtent l="0" t="0" r="0" b="0"/>
              <wp:docPr id="2" name="矩形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35415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rect id="矩形 1028" o:spid="_x0000_s1026" o:spt="1" style="height:36.85pt;width:711.45pt;" filled="f" stroked="f" coordsize="21600,21600" o:gfxdata="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1SvgAtcAAAAFAQAADwAAAAAAAAABACAAAAAi&#10;AAAAZHJzL2Rvd25yZXYueG1sUEsBAhQAFAAAAAgAh07iQBpGhuiZAQAAGgMAAA4AAAAAAAAAAQAg&#10;AAAAJg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rFonts w:ascii="Calibri" w:hAnsi="Calibri" w:eastAsia="宋体" w:cs="Times New Roman"/>
        <w:kern w:val="2"/>
        <w:sz w:val="21"/>
        <w:szCs w:val="22"/>
        <w:lang w:val="en-US" w:eastAsia="zh-CN"/>
      </w:rPr>
      <mc:AlternateContent>
        <mc:Choice Requires="wps">
          <w:drawing>
            <wp:inline distT="0" distB="0" distL="114300" distR="114300">
              <wp:extent cx="9035415" cy="467995"/>
              <wp:effectExtent l="0" t="0" r="0" b="0"/>
              <wp:docPr id="4" name="矩形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35415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rect id="矩形 1027" o:spid="_x0000_s1026" o:spt="1" style="height:36.85pt;width:711.45pt;" filled="f" stroked="f" coordsize="21600,21600" o:gfxdata="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1SvgAtcAAAAFAQAADwAAAAAAAAABACAAAAAi&#10;AAAAZHJzL2Rvd25yZXYueG1sUEsBAhQAFAAAAAgAh07iQAjofLGZAQAAGgMAAA4AAAAAAAAAAQAg&#10;AAAAJg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rFonts w:ascii="Calibri" w:hAnsi="Calibri" w:eastAsia="宋体" w:cs="Times New Roman"/>
        <w:kern w:val="2"/>
        <w:sz w:val="21"/>
        <w:szCs w:val="22"/>
        <w:lang w:val="en-US" w:eastAsia="zh-CN"/>
      </w:rPr>
      <mc:AlternateContent>
        <mc:Choice Requires="wps">
          <w:drawing>
            <wp:inline distT="0" distB="0" distL="114300" distR="114300">
              <wp:extent cx="9035415" cy="467995"/>
              <wp:effectExtent l="0" t="0" r="0" b="0"/>
              <wp:docPr id="1" name="矩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35415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rect id="矩形 1026" o:spid="_x0000_s1026" o:spt="1" style="height:36.85pt;width:711.45pt;" filled="f" stroked="f" coordsize="21600,21600" o:gfxdata="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VK+AC1wAAAAUBAAAPAAAAAAAAAAEAIAAAACIA&#10;AABkcnMvZG93bnJldi54bWxQSwECFAAUAAAACACHTuJA0FKV65gBAAAaAwAADgAAAAAAAAABACAA&#10;AAAmAQAAZHJzL2Uyb0RvYy54bWxQSwUGAAAAAAYABgBZAQAAM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rFonts w:ascii="Calibri" w:hAnsi="Calibri" w:eastAsia="宋体" w:cs="Times New Roman"/>
        <w:kern w:val="2"/>
        <w:sz w:val="21"/>
        <w:szCs w:val="22"/>
        <w:lang w:val="en-US" w:eastAsia="zh-CN"/>
      </w:rPr>
      <mc:AlternateContent>
        <mc:Choice Requires="wps">
          <w:drawing>
            <wp:inline distT="0" distB="0" distL="114300" distR="114300">
              <wp:extent cx="9035415" cy="467995"/>
              <wp:effectExtent l="0" t="0" r="0" b="0"/>
              <wp:docPr id="3" name="矩形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35415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rect id="矩形 1025" o:spid="_x0000_s1026" o:spt="1" style="height:36.85pt;width:711.45pt;" filled="f" stroked="f" coordsize="21600,21600" o:gfxdata="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1SvgAtcAAAAFAQAADwAAAAAAAAABACAAAAAi&#10;AAAAZHJzL2Rvd25yZXYueG1sUEsBAhQAFAAAAAgAh07iQH4obBWZAQAAGgMAAA4AAAAAAAAAAQAg&#10;AAAAJg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10E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WPS Plain"/>
    <w:qFormat/>
    <w:uiPriority w:val="0"/>
    <w:rPr>
      <w:rFonts w:ascii="Calibri" w:hAnsi="Calibri" w:eastAsia="宋体" w:cs="Calibr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2017-08-01T10:14:00Z</dcterms:created>
  <dc:creator>Administrator</dc:creator>
  <cp:lastModifiedBy>Administrator</cp:lastModifiedBy>
  <cp:lastPrinted>2019-07-26T02:56:00Z</cp:lastPrinted>
  <dcterms:modified xsi:type="dcterms:W3CDTF">2019-07-26T09:07:52Z</dcterms:modified>
  <dc:title>府谷县2019年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